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 xml:space="preserve">SEZNAM </w:t>
      </w:r>
      <w:r w:rsidR="00157E36">
        <w:rPr>
          <w:rFonts w:ascii="Calibri" w:hAnsi="Calibri" w:cs="Calibri"/>
          <w:b/>
          <w:bCs/>
          <w:sz w:val="36"/>
          <w:szCs w:val="36"/>
        </w:rPr>
        <w:t>REFERENČNÍCH ZAKÁZEK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1D637E" w:rsidRDefault="001D637E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8580F" w:rsidRPr="00E66064" w:rsidRDefault="0068580F" w:rsidP="00E66064">
      <w:pPr>
        <w:ind w:left="2832" w:right="-295" w:hanging="2832"/>
        <w:jc w:val="center"/>
        <w:rPr>
          <w:rFonts w:ascii="Calibri" w:hAnsi="Calibri" w:cs="Arial"/>
          <w:b/>
        </w:rPr>
      </w:pPr>
      <w:r w:rsidRPr="00F16714">
        <w:rPr>
          <w:rFonts w:ascii="Calibri" w:hAnsi="Calibri" w:cs="Calibri"/>
          <w:b/>
          <w:bCs/>
          <w:sz w:val="22"/>
          <w:szCs w:val="22"/>
        </w:rPr>
        <w:t>„</w:t>
      </w:r>
      <w:r w:rsidR="00E66064">
        <w:rPr>
          <w:rFonts w:ascii="Calibri" w:hAnsi="Calibri" w:cs="Calibri"/>
          <w:b/>
          <w:szCs w:val="28"/>
        </w:rPr>
        <w:t>Dodání a instalace plynového tepelného čerpadla</w:t>
      </w:r>
      <w:r w:rsidRPr="00F16714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F30CCE" w:rsidRDefault="001D637E" w:rsidP="0068580F">
      <w:pPr>
        <w:spacing w:after="120"/>
        <w:jc w:val="both"/>
        <w:rPr>
          <w:rFonts w:ascii="Calibri" w:hAnsi="Calibri"/>
        </w:rPr>
      </w:pPr>
      <w:r w:rsidRPr="001D637E">
        <w:rPr>
          <w:rFonts w:ascii="Calibri" w:hAnsi="Calibri" w:cs="Trebuchet MS"/>
          <w:sz w:val="22"/>
          <w:szCs w:val="22"/>
        </w:rPr>
        <w:t xml:space="preserve">Dodavatel splňuje technický kvalifikační předpoklad, pokud prokáže zkušenost s dodáním </w:t>
      </w:r>
      <w:r w:rsidR="00E66064">
        <w:rPr>
          <w:rFonts w:ascii="Calibri" w:hAnsi="Calibri" w:cs="Trebuchet MS"/>
          <w:sz w:val="22"/>
          <w:szCs w:val="22"/>
        </w:rPr>
        <w:t>a instalací min 3 ks plynového tepelného čerpadla za poslední 3 roky</w:t>
      </w:r>
      <w:r w:rsidR="00B84F4A">
        <w:rPr>
          <w:rFonts w:ascii="Calibri" w:hAnsi="Calibri" w:cs="Trebuchet MS"/>
          <w:sz w:val="22"/>
          <w:szCs w:val="22"/>
        </w:rPr>
        <w:t>,</w:t>
      </w:r>
      <w:r w:rsidR="00E66064">
        <w:rPr>
          <w:rFonts w:ascii="Calibri" w:hAnsi="Calibri" w:cs="Trebuchet MS"/>
          <w:sz w:val="22"/>
          <w:szCs w:val="22"/>
        </w:rPr>
        <w:t xml:space="preserve"> s cenou zakázky min. 2,5 mil. Kč bez DPH. </w:t>
      </w:r>
    </w:p>
    <w:p w:rsidR="00E66064" w:rsidRDefault="00E66064" w:rsidP="0068580F">
      <w:pPr>
        <w:spacing w:after="120"/>
        <w:jc w:val="both"/>
        <w:rPr>
          <w:rFonts w:ascii="Calibri" w:hAnsi="Calibri"/>
        </w:rPr>
      </w:pPr>
    </w:p>
    <w:p w:rsidR="00E66064" w:rsidRPr="00E66064" w:rsidRDefault="00E66064" w:rsidP="0068580F">
      <w:pPr>
        <w:spacing w:after="120"/>
        <w:jc w:val="both"/>
        <w:rPr>
          <w:rFonts w:ascii="Calibri" w:hAnsi="Calibri"/>
        </w:rPr>
      </w:pPr>
    </w:p>
    <w:p w:rsidR="00157E36" w:rsidRPr="001D637E" w:rsidRDefault="00157E36" w:rsidP="0068580F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57E36">
        <w:rPr>
          <w:rFonts w:ascii="Calibri" w:hAnsi="Calibri"/>
          <w:b/>
          <w:sz w:val="22"/>
        </w:rPr>
        <w:t>Významná zakázka č. 1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EF0244">
        <w:tc>
          <w:tcPr>
            <w:tcW w:w="3898" w:type="dxa"/>
            <w:shd w:val="clear" w:color="auto" w:fill="BFBFBF"/>
          </w:tcPr>
          <w:p w:rsidR="00F30CCE" w:rsidRPr="00EF0244" w:rsidRDefault="00F30CC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E66064" w:rsidRDefault="00E66064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Pr="001D637E" w:rsidRDefault="001D637E" w:rsidP="001D637E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2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1D637E">
        <w:tc>
          <w:tcPr>
            <w:tcW w:w="3898" w:type="dxa"/>
            <w:shd w:val="clear" w:color="auto" w:fill="BFBFBF"/>
          </w:tcPr>
          <w:p w:rsidR="00F30CCE" w:rsidRPr="00EF0244" w:rsidRDefault="00F30CC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D637E" w:rsidRDefault="001D637E" w:rsidP="001D637E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Pr="001D637E" w:rsidRDefault="001D637E" w:rsidP="001D637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lastRenderedPageBreak/>
        <w:t xml:space="preserve">Významná zakázka č. </w:t>
      </w:r>
      <w:r>
        <w:rPr>
          <w:rFonts w:ascii="Calibri" w:hAnsi="Calibri"/>
          <w:b/>
          <w:sz w:val="22"/>
        </w:rPr>
        <w:t>3:</w:t>
      </w:r>
      <w:r w:rsidRPr="001D637E">
        <w:rPr>
          <w:rFonts w:ascii="Calibri" w:hAnsi="Calibri" w:cs="Trebuchet MS"/>
          <w:sz w:val="22"/>
          <w:szCs w:val="22"/>
        </w:rPr>
        <w:t xml:space="preserve"> 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1D637E">
        <w:tc>
          <w:tcPr>
            <w:tcW w:w="3898" w:type="dxa"/>
            <w:shd w:val="clear" w:color="auto" w:fill="BFBFBF"/>
          </w:tcPr>
          <w:p w:rsidR="00F30CCE" w:rsidRPr="00EF0244" w:rsidRDefault="00F30CC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D637E" w:rsidRDefault="001D637E" w:rsidP="001D637E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AE2F19" w:rsidRDefault="00157E36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Prohlašuji, že plnění všech uvedených významných zakázek bylo realizováno řádně a odborně.</w:t>
      </w: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FC6B50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FC6B50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FC6B50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Default="00372372" w:rsidP="005F079F">
      <w:pPr>
        <w:rPr>
          <w:rFonts w:ascii="Calibri" w:hAnsi="Calibri"/>
          <w:sz w:val="22"/>
          <w:szCs w:val="22"/>
        </w:rPr>
      </w:pPr>
    </w:p>
    <w:p w:rsidR="001D637E" w:rsidRPr="00E66064" w:rsidRDefault="001D637E" w:rsidP="00E66064">
      <w:pPr>
        <w:rPr>
          <w:rFonts w:ascii="Calibri" w:hAnsi="Calibri"/>
          <w:sz w:val="22"/>
          <w:szCs w:val="22"/>
        </w:rPr>
      </w:pPr>
    </w:p>
    <w:sectPr w:rsidR="001D637E" w:rsidRPr="00E66064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87C" w:rsidRDefault="0065087C">
      <w:r>
        <w:separator/>
      </w:r>
    </w:p>
  </w:endnote>
  <w:endnote w:type="continuationSeparator" w:id="0">
    <w:p w:rsidR="0065087C" w:rsidRDefault="00650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7E" w:rsidRPr="0047296A" w:rsidRDefault="001D637E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87C" w:rsidRDefault="0065087C">
      <w:r>
        <w:separator/>
      </w:r>
    </w:p>
  </w:footnote>
  <w:footnote w:type="continuationSeparator" w:id="0">
    <w:p w:rsidR="0065087C" w:rsidRDefault="006508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B27513"/>
    <w:multiLevelType w:val="hybridMultilevel"/>
    <w:tmpl w:val="59DE2936"/>
    <w:lvl w:ilvl="0" w:tplc="5D120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217254"/>
    <w:multiLevelType w:val="hybridMultilevel"/>
    <w:tmpl w:val="F8E86F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3"/>
  </w:num>
  <w:num w:numId="26">
    <w:abstractNumId w:val="5"/>
  </w:num>
  <w:num w:numId="27">
    <w:abstractNumId w:val="32"/>
  </w:num>
  <w:num w:numId="28">
    <w:abstractNumId w:val="29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5"/>
  </w:num>
  <w:num w:numId="37">
    <w:abstractNumId w:val="34"/>
  </w:num>
  <w:num w:numId="38">
    <w:abstractNumId w:val="24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D637E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47A4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5812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03B39"/>
    <w:rsid w:val="006148D1"/>
    <w:rsid w:val="006320CD"/>
    <w:rsid w:val="00644D83"/>
    <w:rsid w:val="0065087C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659DE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66C63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56E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54535"/>
    <w:rsid w:val="00B73943"/>
    <w:rsid w:val="00B7427E"/>
    <w:rsid w:val="00B75185"/>
    <w:rsid w:val="00B75F04"/>
    <w:rsid w:val="00B821A4"/>
    <w:rsid w:val="00B84F4A"/>
    <w:rsid w:val="00B87091"/>
    <w:rsid w:val="00BA132B"/>
    <w:rsid w:val="00BA3E51"/>
    <w:rsid w:val="00BA45B3"/>
    <w:rsid w:val="00BA72DD"/>
    <w:rsid w:val="00BC4BF1"/>
    <w:rsid w:val="00BD51D1"/>
    <w:rsid w:val="00BD528A"/>
    <w:rsid w:val="00BE3079"/>
    <w:rsid w:val="00BE459D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324D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064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16714"/>
    <w:rsid w:val="00F24CFA"/>
    <w:rsid w:val="00F30CCE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C6B50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147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3</cp:revision>
  <cp:lastPrinted>2015-03-09T10:13:00Z</cp:lastPrinted>
  <dcterms:created xsi:type="dcterms:W3CDTF">2016-06-06T10:56:00Z</dcterms:created>
  <dcterms:modified xsi:type="dcterms:W3CDTF">2016-06-06T10:58:00Z</dcterms:modified>
</cp:coreProperties>
</file>